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0EE60EAD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</w:t>
            </w:r>
            <w:r w:rsidR="00354197">
              <w:rPr>
                <w:sz w:val="52"/>
                <w:szCs w:val="52"/>
              </w:rPr>
              <w:t>Dacia Small</w:t>
            </w:r>
            <w:r>
              <w:rPr>
                <w:sz w:val="52"/>
                <w:szCs w:val="52"/>
              </w:rPr>
              <w:t>]</w:t>
            </w:r>
          </w:p>
          <w:p w14:paraId="2FFB733E" w14:textId="29B25C3F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354197">
              <w:rPr>
                <w:b w:val="0"/>
                <w:sz w:val="28"/>
                <w:szCs w:val="28"/>
              </w:rPr>
              <w:t>December 23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4584D94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Burbon and Fig, Layla’s Lebanese Restaurant, Char Broil Grill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22B4A557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354197" w:rsidRPr="00354197">
              <w:rPr>
                <w:bCs/>
                <w:sz w:val="24"/>
                <w:szCs w:val="24"/>
              </w:rPr>
              <w:t>Marshalls, TjMax, Amazon</w:t>
            </w:r>
            <w:r w:rsidR="00354197">
              <w:rPr>
                <w:bCs/>
                <w:sz w:val="24"/>
                <w:szCs w:val="24"/>
              </w:rPr>
              <w:t>, Burlington, Primark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47BB7DE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Amazon, Target, Walmart</w:t>
            </w:r>
            <w:r w:rsidR="00E24F3B">
              <w:rPr>
                <w:sz w:val="24"/>
                <w:szCs w:val="24"/>
              </w:rPr>
              <w:t>, Barnes and Noble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35E7E441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Amber, Sandal Wood, Musk, Vanilla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1B1A194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Chocolate covered Pretzels, Goldfish Crackers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0A2FD1D4" w:rsidR="005C3DE2" w:rsidRPr="00354197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354197" w:rsidRPr="00354197">
              <w:rPr>
                <w:bCs/>
                <w:sz w:val="24"/>
                <w:szCs w:val="24"/>
              </w:rPr>
              <w:t>Nothing Bundt Cake,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1DF234C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Reading, Going to the Movies, Visiting the Zoo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78070C07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54197">
              <w:rPr>
                <w:sz w:val="24"/>
                <w:szCs w:val="24"/>
              </w:rPr>
              <w:t>Tulips, Baby’s Breath, Roses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7F8C2E83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E24F3B" w:rsidRPr="00E24F3B">
              <w:rPr>
                <w:bCs/>
                <w:sz w:val="24"/>
                <w:szCs w:val="24"/>
              </w:rPr>
              <w:t>A comfortable teacher’s Chair,</w:t>
            </w:r>
            <w:r w:rsidR="00E24F3B">
              <w:rPr>
                <w:b/>
                <w:sz w:val="24"/>
                <w:szCs w:val="24"/>
              </w:rPr>
              <w:t xml:space="preserve"> </w:t>
            </w:r>
            <w:r w:rsidR="00E24F3B" w:rsidRPr="00E24F3B">
              <w:rPr>
                <w:bCs/>
                <w:sz w:val="24"/>
                <w:szCs w:val="24"/>
              </w:rPr>
              <w:t>A Mini Fridge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85461" w14:textId="77777777" w:rsidR="00277FCF" w:rsidRDefault="00277FCF">
      <w:pPr>
        <w:spacing w:before="0"/>
      </w:pPr>
      <w:r>
        <w:separator/>
      </w:r>
    </w:p>
  </w:endnote>
  <w:endnote w:type="continuationSeparator" w:id="0">
    <w:p w14:paraId="54E7F5F5" w14:textId="77777777" w:rsidR="00277FCF" w:rsidRDefault="00277FC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2820D" w14:textId="77777777" w:rsidR="00277FCF" w:rsidRDefault="00277FCF">
      <w:pPr>
        <w:spacing w:before="0"/>
      </w:pPr>
      <w:r>
        <w:separator/>
      </w:r>
    </w:p>
  </w:footnote>
  <w:footnote w:type="continuationSeparator" w:id="0">
    <w:p w14:paraId="0D75F04B" w14:textId="77777777" w:rsidR="00277FCF" w:rsidRDefault="00277FC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17791B"/>
    <w:rsid w:val="00277FCF"/>
    <w:rsid w:val="00296DC4"/>
    <w:rsid w:val="002D3176"/>
    <w:rsid w:val="00301E94"/>
    <w:rsid w:val="00302252"/>
    <w:rsid w:val="003146EC"/>
    <w:rsid w:val="00323CAC"/>
    <w:rsid w:val="00354197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24F3B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2021-12-06T01:38:00Z</dcterms:created>
  <dcterms:modified xsi:type="dcterms:W3CDTF">2026-05-19T03:45:00Z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